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1963" w:rsidRPr="00256EE8" w:rsidP="000F1963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256E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05-0230/2604/2025</w:t>
      </w:r>
    </w:p>
    <w:p w:rsidR="000F1963" w:rsidRPr="00256EE8" w:rsidP="000F196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0F1963" w:rsidRPr="00256EE8" w:rsidP="000F196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0F1963" w:rsidRPr="00256EE8" w:rsidP="000F196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0F1963" w:rsidRPr="00256EE8" w:rsidP="000F196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>5 марта 2025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0F1963" w:rsidRPr="00256EE8" w:rsidP="000F196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0F1963" w:rsidRPr="00256EE8" w:rsidP="000F196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F1963" w:rsidRPr="00256EE8" w:rsidP="000F1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0F1963" w:rsidRPr="00256EE8" w:rsidP="000F1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Исраилова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Сахила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Мубариз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Оглы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0F1963" w:rsidRPr="00256EE8" w:rsidP="000F1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0F1963" w:rsidRPr="00256EE8" w:rsidP="000F196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Исраилова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Сахила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256E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256E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256E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256EE8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0F1963" w:rsidRPr="00256EE8" w:rsidP="000F19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0F1963" w:rsidRPr="00256EE8" w:rsidP="000F19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27.10.2024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>628407, Александра Усольцева Сургут г, Ханты-Мансийский Автономный округ - Югра АО</w:t>
      </w:r>
      <w:r w:rsidRPr="00256E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256EE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26.10.2024 административный штраф в размере 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86342594 от 02.07.2024</w:t>
      </w:r>
      <w:r w:rsidRPr="00256EE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04.07.2024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F1963" w:rsidRPr="00256EE8" w:rsidP="000F196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05.03.2025 в дежурство с доставлением привлекаемого.</w:t>
      </w:r>
    </w:p>
    <w:p w:rsidR="000F1963" w:rsidRPr="00256EE8" w:rsidP="000F1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256EE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 штраф не оплачен по причине того, 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что о данных штрафах не знал, не было никаких уведомлений в 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Госуслугах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постановления не получил, в ходе возбуждения производства по делу узнал, что они ему направлены почтой, адрес отправки был верный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Просил назначить ему наказание в виде двойного штрафа и выдать копию постановления, по которому штраф им не оплачен, для его оплаты. </w:t>
      </w:r>
    </w:p>
    <w:p w:rsidR="000F1963" w:rsidRPr="00256EE8" w:rsidP="000F1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заслушав привлекаемого, суд приходит к следующим выводам.</w:t>
      </w:r>
    </w:p>
    <w:p w:rsidR="000F1963" w:rsidRPr="00256EE8" w:rsidP="000F1963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F1963" w:rsidRPr="00256EE8" w:rsidP="000F19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0F1963" w:rsidRPr="00256EE8" w:rsidP="000F19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 № 388394 от </w:t>
      </w:r>
      <w:r w:rsidRPr="00256EE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05.03.2025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0F1963" w:rsidRPr="00256EE8" w:rsidP="000F19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86342594 от 02.07.2024</w:t>
      </w:r>
      <w:r w:rsidRPr="00256EE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вступившего в законную силу 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04.07.2024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0F1963" w:rsidRPr="00256EE8" w:rsidP="000F196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Исраилова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Сахила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256EE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рапортом сотрудника полиции, объяснением </w:t>
      </w:r>
      <w:r w:rsidRPr="00256EE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Исраилова</w:t>
      </w:r>
      <w:r w:rsidRPr="00256EE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С.М.о</w:t>
      </w:r>
      <w:r w:rsidRPr="00256EE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., копией протокола об административном правонарушении 86 № 342954 от 26.06.2024, протоколом о задержании.</w:t>
      </w:r>
    </w:p>
    <w:p w:rsidR="000F1963" w:rsidRPr="00256EE8" w:rsidP="000F1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Исраилова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Сахила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256EE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0F1963" w:rsidRPr="00256EE8" w:rsidP="000F19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86342594 от 02.07.2024</w:t>
      </w:r>
      <w:r w:rsidRPr="00256EE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256EE8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заместителем начальника полиции по ООП УМВД России по г. Сургуту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Исраилову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Сахилу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08.07.2024 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80087998631955 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 места жительства. Согласно отчету об отслеживании отправления постановление 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вручено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Исраилову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Сахилу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14.08.2024 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 возврат отправления за истечением срока его хранения.</w:t>
      </w:r>
    </w:p>
    <w:p w:rsidR="000F1963" w:rsidRPr="00256EE8" w:rsidP="000F196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256EE8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4" w:history="1">
        <w:r w:rsidRPr="00256EE8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</w:rPr>
          <w:t>пункте 67</w:t>
        </w:r>
      </w:hyperlink>
      <w:r w:rsidRPr="00256EE8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256EE8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</w:rPr>
          <w:t>пункт 1 статьи 165</w:t>
        </w:r>
      </w:hyperlink>
      <w:hyperlink r:id="rId5" w:history="1">
        <w:r w:rsidRPr="00256EE8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  <w:vertAlign w:val="superscript"/>
          </w:rPr>
          <w:t> 1</w:t>
        </w:r>
      </w:hyperlink>
      <w:r w:rsidRPr="00256EE8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0F1963" w:rsidRPr="00256EE8" w:rsidP="000F196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0F1963" w:rsidRPr="00256EE8" w:rsidP="000F196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Исраилова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Сахила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256EE8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256EE8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256EE8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F1963" w:rsidRPr="00256EE8" w:rsidP="000F1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Исраилова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Сахила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0F1963" w:rsidRPr="00256EE8" w:rsidP="000F1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на иждивении привлекаемого несовершеннолетнего ребенка. </w:t>
      </w:r>
    </w:p>
    <w:p w:rsidR="000F1963" w:rsidRPr="00256EE8" w:rsidP="000F1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признает отягчающим административную ответственность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Исраилова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Сахила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 факт его привлечения неоднократно в течение года к административной ответственности по главе 20 КоАП РФ в течение года согласно списку нарушений</w:t>
      </w:r>
    </w:p>
    <w:p w:rsidR="000F1963" w:rsidRPr="00256EE8" w:rsidP="000F1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0F1963" w:rsidRPr="00256EE8" w:rsidP="000F1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F1963" w:rsidRPr="00256EE8" w:rsidP="000F1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Исраилова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Сахила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с учетом его материального положения и 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размера дохода, им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 и не скажется на имущественном положении привлекаемого.</w:t>
      </w:r>
    </w:p>
    <w:p w:rsidR="000F1963" w:rsidRPr="00256EE8" w:rsidP="000F1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0F1963" w:rsidRPr="00256EE8" w:rsidP="000F19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0F1963" w:rsidRPr="00256EE8" w:rsidP="000F196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Исраилова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Сахила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0F1963" w:rsidRPr="00256EE8" w:rsidP="000F1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Исраилову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Сахилу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0F1963" w:rsidRPr="00256EE8" w:rsidP="000F1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0412365400595002302520154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0F1963" w:rsidRPr="00256EE8" w:rsidP="000F1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210 либо по электронной почте </w:t>
      </w:r>
      <w:hyperlink r:id="rId7" w:history="1">
        <w:r w:rsidRPr="00256EE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256EE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05-0230/2604/2025»;</w:t>
      </w:r>
    </w:p>
    <w:p w:rsidR="000F1963" w:rsidRPr="00256EE8" w:rsidP="000F1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0F1963" w:rsidRPr="00256EE8" w:rsidP="000F1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0F1963" w:rsidRPr="00256EE8" w:rsidP="000F1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0F1963" w:rsidRPr="00256EE8" w:rsidP="000F1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>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0F1963" w:rsidRPr="00256EE8" w:rsidP="000F196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8" w:history="1">
        <w:r w:rsidRPr="00256EE8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86342594 от 02.07.2024</w:t>
      </w:r>
      <w:r w:rsidRPr="00256EE8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04.07.2024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в размере 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500,00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Исраиловым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Сахилом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256EE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0F1963" w:rsidRPr="00256EE8" w:rsidP="000F196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Прекратить задержание лица, совершившего административное правонарушение, согласно протоколу № 743 о задержании от 04.03.2025 с момента рассмотрения дела с 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05.03.2025 </w:t>
      </w: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15 часов 05 минут.</w:t>
      </w:r>
    </w:p>
    <w:p w:rsidR="000F1963" w:rsidRPr="00256EE8" w:rsidP="000F196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Постановление обратить к немедленному исполнению.</w:t>
      </w:r>
    </w:p>
    <w:p w:rsidR="000F1963" w:rsidRPr="00256EE8" w:rsidP="000F19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0F1963" w:rsidRPr="00256EE8" w:rsidP="000F196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1963" w:rsidRPr="00256EE8" w:rsidP="000F196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56EE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0F1963" w:rsidRPr="00256EE8" w:rsidP="000F196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1963" w:rsidRPr="00256EE8" w:rsidP="000F196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1963" w:rsidRPr="00256EE8" w:rsidP="000F196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1963" w:rsidRPr="00256EE8" w:rsidP="000F196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1963" w:rsidRPr="00256EE8" w:rsidP="000F1963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F1963" w:rsidRPr="00256EE8" w:rsidP="000F1963">
      <w:pPr>
        <w:rPr>
          <w:sz w:val="27"/>
          <w:szCs w:val="27"/>
        </w:rPr>
      </w:pPr>
    </w:p>
    <w:p w:rsidR="007C3C94"/>
    <w:sectPr w:rsidSect="00256EE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963"/>
    <w:rsid w:val="000F1963"/>
    <w:rsid w:val="00256EE8"/>
    <w:rsid w:val="007C3C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3DC643-8792-4637-95F6-495768D1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9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garantF1://12025267.4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